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214C4" w14:textId="03981EDD" w:rsidR="00E64ED3" w:rsidRPr="00A93398" w:rsidRDefault="00A93398" w:rsidP="00DE7D88">
      <w:pPr>
        <w:spacing w:after="0" w:line="240" w:lineRule="auto"/>
        <w:jc w:val="center"/>
        <w:rPr>
          <w:rFonts w:ascii="Times New Roman" w:hAnsi="Times New Roman" w:cs="Times New Roman"/>
          <w:sz w:val="23"/>
          <w:szCs w:val="23"/>
          <w:lang w:val="de-DE"/>
        </w:rPr>
      </w:pPr>
      <w:r w:rsidRPr="00A93398">
        <w:rPr>
          <w:rFonts w:ascii="Times New Roman" w:hAnsi="Times New Roman" w:cs="Times New Roman"/>
          <w:sz w:val="23"/>
          <w:szCs w:val="23"/>
          <w:lang w:val="de-DE"/>
        </w:rPr>
        <w:t xml:space="preserve">26 </w:t>
      </w:r>
      <w:proofErr w:type="spellStart"/>
      <w:r w:rsidRPr="00A93398">
        <w:rPr>
          <w:rFonts w:ascii="Times New Roman" w:hAnsi="Times New Roman" w:cs="Times New Roman"/>
          <w:sz w:val="23"/>
          <w:szCs w:val="23"/>
          <w:lang w:val="de-DE"/>
        </w:rPr>
        <w:t>juli</w:t>
      </w:r>
      <w:proofErr w:type="spellEnd"/>
      <w:r w:rsidRPr="00A93398">
        <w:rPr>
          <w:rFonts w:ascii="Times New Roman" w:hAnsi="Times New Roman" w:cs="Times New Roman"/>
          <w:sz w:val="23"/>
          <w:szCs w:val="23"/>
          <w:lang w:val="de-DE"/>
        </w:rPr>
        <w:t xml:space="preserve"> 2024</w:t>
      </w:r>
    </w:p>
    <w:p w14:paraId="005214C5" w14:textId="77777777" w:rsidR="00CF0675" w:rsidRPr="00A93398" w:rsidRDefault="00CF0675" w:rsidP="00DE7D88">
      <w:pPr>
        <w:spacing w:after="0" w:line="240" w:lineRule="auto"/>
        <w:rPr>
          <w:rFonts w:ascii="Times New Roman" w:hAnsi="Times New Roman" w:cs="Times New Roman"/>
          <w:sz w:val="23"/>
          <w:szCs w:val="23"/>
          <w:lang w:val="de-DE"/>
        </w:rPr>
      </w:pPr>
    </w:p>
    <w:p w14:paraId="005214C6" w14:textId="77777777" w:rsidR="00DE7D88" w:rsidRPr="00A93398" w:rsidRDefault="00DE7D88" w:rsidP="00DE7D88">
      <w:pPr>
        <w:spacing w:after="0" w:line="240" w:lineRule="auto"/>
        <w:rPr>
          <w:rFonts w:ascii="Times New Roman" w:hAnsi="Times New Roman" w:cs="Times New Roman"/>
          <w:sz w:val="23"/>
          <w:szCs w:val="23"/>
          <w:lang w:val="de-DE"/>
        </w:rPr>
      </w:pPr>
    </w:p>
    <w:p w14:paraId="005214C7" w14:textId="77777777" w:rsidR="00DE7D88" w:rsidRPr="00A93398" w:rsidRDefault="00DE7D88" w:rsidP="00DE7D88">
      <w:pPr>
        <w:spacing w:after="0" w:line="240" w:lineRule="auto"/>
        <w:rPr>
          <w:rFonts w:ascii="Times New Roman" w:hAnsi="Times New Roman" w:cs="Times New Roman"/>
          <w:sz w:val="23"/>
          <w:szCs w:val="23"/>
          <w:lang w:val="de-DE"/>
        </w:rPr>
      </w:pPr>
    </w:p>
    <w:p w14:paraId="0ECA5A07" w14:textId="51C5ECD8" w:rsidR="00CA4F7D" w:rsidRPr="00A93398" w:rsidRDefault="00CA4F7D" w:rsidP="0098539C">
      <w:pPr>
        <w:spacing w:after="0" w:line="240" w:lineRule="auto"/>
        <w:rPr>
          <w:rFonts w:ascii="Times New Roman" w:hAnsi="Times New Roman" w:cs="Times New Roman"/>
          <w:sz w:val="23"/>
          <w:szCs w:val="23"/>
        </w:rPr>
      </w:pPr>
      <w:r w:rsidRPr="00A93398">
        <w:rPr>
          <w:rFonts w:ascii="Times New Roman" w:hAnsi="Times New Roman" w:cs="Times New Roman"/>
          <w:sz w:val="23"/>
          <w:szCs w:val="23"/>
        </w:rPr>
        <w:t>Aan</w:t>
      </w:r>
      <w:r w:rsidR="00A93398" w:rsidRPr="00A93398">
        <w:rPr>
          <w:rFonts w:ascii="Times New Roman" w:hAnsi="Times New Roman" w:cs="Times New Roman"/>
          <w:sz w:val="23"/>
          <w:szCs w:val="23"/>
        </w:rPr>
        <w:t xml:space="preserve"> alle Nationale Geestelijke R</w:t>
      </w:r>
      <w:r w:rsidR="00A93398">
        <w:rPr>
          <w:rFonts w:ascii="Times New Roman" w:hAnsi="Times New Roman" w:cs="Times New Roman"/>
          <w:sz w:val="23"/>
          <w:szCs w:val="23"/>
        </w:rPr>
        <w:t>aden</w:t>
      </w:r>
    </w:p>
    <w:p w14:paraId="03EC69C8" w14:textId="4E4828F4" w:rsidR="00CA4F7D" w:rsidRPr="00A93398" w:rsidRDefault="00CA4F7D" w:rsidP="0098539C">
      <w:pPr>
        <w:spacing w:after="0" w:line="240" w:lineRule="auto"/>
        <w:rPr>
          <w:rFonts w:ascii="Times New Roman" w:hAnsi="Times New Roman" w:cs="Times New Roman"/>
          <w:sz w:val="23"/>
          <w:szCs w:val="23"/>
        </w:rPr>
      </w:pPr>
    </w:p>
    <w:p w14:paraId="4157FCD2" w14:textId="77777777" w:rsidR="0098539C" w:rsidRPr="00A93398" w:rsidRDefault="0098539C" w:rsidP="0098539C">
      <w:pPr>
        <w:spacing w:after="0" w:line="240" w:lineRule="auto"/>
        <w:rPr>
          <w:rFonts w:ascii="Times New Roman" w:hAnsi="Times New Roman" w:cs="Times New Roman"/>
          <w:sz w:val="23"/>
          <w:szCs w:val="23"/>
        </w:rPr>
      </w:pPr>
    </w:p>
    <w:p w14:paraId="1FA2C9B7"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Innig geliefde vrienden,</w:t>
      </w:r>
    </w:p>
    <w:p w14:paraId="432143D4" w14:textId="77777777" w:rsidR="00CA4F7D" w:rsidRPr="00CA4F7D" w:rsidRDefault="00CA4F7D" w:rsidP="0098539C">
      <w:pPr>
        <w:spacing w:after="0" w:line="240" w:lineRule="auto"/>
        <w:rPr>
          <w:rFonts w:ascii="Times New Roman" w:hAnsi="Times New Roman" w:cs="Times New Roman"/>
          <w:sz w:val="23"/>
          <w:szCs w:val="23"/>
        </w:rPr>
      </w:pPr>
    </w:p>
    <w:p w14:paraId="113E4E5D" w14:textId="6E7A5F7E" w:rsidR="00CA4F7D" w:rsidRDefault="00A93398" w:rsidP="0098539C">
      <w:pPr>
        <w:spacing w:after="0" w:line="240" w:lineRule="auto"/>
        <w:rPr>
          <w:rFonts w:ascii="Times New Roman" w:hAnsi="Times New Roman" w:cs="Times New Roman"/>
          <w:sz w:val="23"/>
          <w:szCs w:val="23"/>
        </w:rPr>
      </w:pPr>
      <w:r w:rsidRPr="00A93398">
        <w:rPr>
          <w:rFonts w:ascii="Times New Roman" w:hAnsi="Times New Roman" w:cs="Times New Roman"/>
          <w:sz w:val="23"/>
          <w:szCs w:val="23"/>
        </w:rPr>
        <w:t>We zijn verheugd om u op de hoogte te stellen van een aantal belangrijke bouw- en renovatiewerkzaamheden die deze zomer zullen worden uitgevoerd in de Graftombe van de Báb en de omgeving ervan. De Graftombes van de Báb en ‘</w:t>
      </w:r>
      <w:proofErr w:type="spellStart"/>
      <w:r w:rsidRPr="00A93398">
        <w:rPr>
          <w:rFonts w:ascii="Times New Roman" w:hAnsi="Times New Roman" w:cs="Times New Roman"/>
          <w:sz w:val="23"/>
          <w:szCs w:val="23"/>
        </w:rPr>
        <w:t>Abdu’l-Bahá</w:t>
      </w:r>
      <w:proofErr w:type="spellEnd"/>
      <w:r w:rsidRPr="00A93398">
        <w:rPr>
          <w:rFonts w:ascii="Times New Roman" w:hAnsi="Times New Roman" w:cs="Times New Roman"/>
          <w:sz w:val="23"/>
          <w:szCs w:val="23"/>
        </w:rPr>
        <w:t xml:space="preserve"> zijn nu gesloten en zullen op 28 oktober weer worden opengesteld. Gedurende deze tijd zal het belangrijkste terracotta-pad naar de Graftombe van de Báb worden geplaveid om het toegankelijker te maken voor pelgrims en bezoekers die het fysiek moeilijk vinden om van het Haifa-pelgrimshuis naar de Graftombe te lopen. De paden die leiden naar de Graftombe, zowel vanuit het oosten als vanuit het westen, zullen worden geplaveid met </w:t>
      </w:r>
      <w:r w:rsidRPr="00A93398">
        <w:rPr>
          <w:rFonts w:ascii="Times New Roman" w:hAnsi="Times New Roman" w:cs="Times New Roman"/>
          <w:i/>
          <w:iCs/>
          <w:sz w:val="23"/>
          <w:szCs w:val="23"/>
        </w:rPr>
        <w:t xml:space="preserve">Jerusalem Red </w:t>
      </w:r>
      <w:proofErr w:type="spellStart"/>
      <w:r w:rsidRPr="00A93398">
        <w:rPr>
          <w:rFonts w:ascii="Times New Roman" w:hAnsi="Times New Roman" w:cs="Times New Roman"/>
          <w:i/>
          <w:iCs/>
          <w:sz w:val="23"/>
          <w:szCs w:val="23"/>
        </w:rPr>
        <w:t>Limestone</w:t>
      </w:r>
      <w:proofErr w:type="spellEnd"/>
      <w:r w:rsidRPr="00A93398">
        <w:rPr>
          <w:rFonts w:ascii="Times New Roman" w:hAnsi="Times New Roman" w:cs="Times New Roman"/>
          <w:sz w:val="23"/>
          <w:szCs w:val="23"/>
        </w:rPr>
        <w:t xml:space="preserve">, dat ook is gebruikt om het huidige toegankelijke pad te plaveien. Daarnaast zal het plein direct aan de voorzijde van de Graftombe van de Báb met steen worden geplaveid zoals voorzien in het oorspronkelijke ontwerp van de Hand van de Zaak van God William Sutherland Maxwell; hetzelfde </w:t>
      </w:r>
      <w:proofErr w:type="spellStart"/>
      <w:r w:rsidRPr="00A93398">
        <w:rPr>
          <w:rFonts w:ascii="Times New Roman" w:hAnsi="Times New Roman" w:cs="Times New Roman"/>
          <w:i/>
          <w:iCs/>
          <w:sz w:val="23"/>
          <w:szCs w:val="23"/>
        </w:rPr>
        <w:t>Galil</w:t>
      </w:r>
      <w:proofErr w:type="spellEnd"/>
      <w:r w:rsidRPr="00A93398">
        <w:rPr>
          <w:rFonts w:ascii="Times New Roman" w:hAnsi="Times New Roman" w:cs="Times New Roman"/>
          <w:i/>
          <w:iCs/>
          <w:sz w:val="23"/>
          <w:szCs w:val="23"/>
        </w:rPr>
        <w:t xml:space="preserve"> Gold </w:t>
      </w:r>
      <w:proofErr w:type="spellStart"/>
      <w:r w:rsidRPr="00A93398">
        <w:rPr>
          <w:rFonts w:ascii="Times New Roman" w:hAnsi="Times New Roman" w:cs="Times New Roman"/>
          <w:i/>
          <w:iCs/>
          <w:sz w:val="23"/>
          <w:szCs w:val="23"/>
        </w:rPr>
        <w:t>Limestone</w:t>
      </w:r>
      <w:proofErr w:type="spellEnd"/>
      <w:r w:rsidRPr="00A93398">
        <w:rPr>
          <w:rFonts w:ascii="Times New Roman" w:hAnsi="Times New Roman" w:cs="Times New Roman"/>
          <w:sz w:val="23"/>
          <w:szCs w:val="23"/>
        </w:rPr>
        <w:t xml:space="preserve"> zal worden gebruikt dat ook was gekozen voor de tegelvloer van de zuilengalerij van de Graftombe en voor de terrassen. Er zullen tevens noodzakelijke aanpassingen in de indeling van de omliggende tuinen worden aangebracht.</w:t>
      </w:r>
    </w:p>
    <w:p w14:paraId="255F5F6F" w14:textId="77777777" w:rsidR="00A93398" w:rsidRDefault="00A93398" w:rsidP="0098539C">
      <w:pPr>
        <w:spacing w:after="0" w:line="240" w:lineRule="auto"/>
        <w:rPr>
          <w:rFonts w:ascii="Times New Roman" w:hAnsi="Times New Roman" w:cs="Times New Roman"/>
          <w:sz w:val="23"/>
          <w:szCs w:val="23"/>
        </w:rPr>
      </w:pPr>
    </w:p>
    <w:p w14:paraId="49DAD570" w14:textId="77777777" w:rsidR="00A93398" w:rsidRPr="00A93398" w:rsidRDefault="00A93398" w:rsidP="00A93398">
      <w:pPr>
        <w:spacing w:after="0" w:line="240" w:lineRule="auto"/>
        <w:rPr>
          <w:rFonts w:ascii="Times New Roman" w:hAnsi="Times New Roman" w:cs="Times New Roman"/>
          <w:sz w:val="23"/>
          <w:szCs w:val="23"/>
        </w:rPr>
      </w:pPr>
      <w:r w:rsidRPr="00A93398">
        <w:rPr>
          <w:rFonts w:ascii="Times New Roman" w:hAnsi="Times New Roman" w:cs="Times New Roman"/>
          <w:sz w:val="23"/>
          <w:szCs w:val="23"/>
        </w:rPr>
        <w:t>Intussen zal van de gelegenheid gebruik worden gemaakt om enkele voorbereidende werkzaamheden binnen de Graftombe uit te voeren, zodat te zijner tijd alle kamers als onderdeel van de Graftombe van alleen de Báb kunnen worden gewijd aan gebed en aanbidding. Dit werk omvat het maken van nieuwe deuropeningen in de binnenmuren. Gelieve deze informatie te delen met de leden van uw gemeenschap.</w:t>
      </w:r>
    </w:p>
    <w:p w14:paraId="67D9887B" w14:textId="77777777" w:rsidR="0098539C" w:rsidRPr="00CA4F7D" w:rsidRDefault="0098539C" w:rsidP="0098539C">
      <w:pPr>
        <w:spacing w:after="0" w:line="240" w:lineRule="auto"/>
        <w:rPr>
          <w:rFonts w:ascii="Times New Roman" w:hAnsi="Times New Roman" w:cs="Times New Roman"/>
          <w:sz w:val="23"/>
          <w:szCs w:val="23"/>
        </w:rPr>
      </w:pPr>
    </w:p>
    <w:p w14:paraId="24C7A1E2"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p w14:paraId="372FB088" w14:textId="77777777" w:rsidR="0080726E" w:rsidRPr="00CA4F7D" w:rsidRDefault="0080726E" w:rsidP="0098539C">
      <w:pPr>
        <w:spacing w:after="0" w:line="240" w:lineRule="auto"/>
        <w:rPr>
          <w:rFonts w:ascii="Times New Roman" w:hAnsi="Times New Roman" w:cs="Times New Roman"/>
          <w:sz w:val="23"/>
          <w:szCs w:val="23"/>
        </w:rPr>
      </w:pPr>
    </w:p>
    <w:p w14:paraId="489819A2" w14:textId="2F9A6873"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Cc:</w:t>
      </w:r>
      <w:r w:rsidR="0080726E">
        <w:rPr>
          <w:rFonts w:ascii="Times New Roman" w:hAnsi="Times New Roman" w:cs="Times New Roman"/>
          <w:sz w:val="23"/>
          <w:szCs w:val="23"/>
        </w:rPr>
        <w:tab/>
      </w:r>
      <w:r w:rsidRPr="00CA4F7D">
        <w:rPr>
          <w:rFonts w:ascii="Times New Roman" w:hAnsi="Times New Roman" w:cs="Times New Roman"/>
          <w:sz w:val="23"/>
          <w:szCs w:val="23"/>
        </w:rPr>
        <w:t>Internationaal Onderrichtscentrum</w:t>
      </w:r>
    </w:p>
    <w:p w14:paraId="0E1C3193" w14:textId="51A5BF0B" w:rsidR="00CA4F7D" w:rsidRDefault="00CA4F7D" w:rsidP="0080726E">
      <w:pPr>
        <w:spacing w:after="0" w:line="240" w:lineRule="auto"/>
        <w:ind w:firstLine="708"/>
        <w:rPr>
          <w:rFonts w:ascii="Times New Roman" w:hAnsi="Times New Roman" w:cs="Times New Roman"/>
          <w:sz w:val="23"/>
          <w:szCs w:val="23"/>
        </w:rPr>
      </w:pPr>
      <w:r w:rsidRPr="00CA4F7D">
        <w:rPr>
          <w:rFonts w:ascii="Times New Roman" w:hAnsi="Times New Roman" w:cs="Times New Roman"/>
          <w:sz w:val="23"/>
          <w:szCs w:val="23"/>
        </w:rPr>
        <w:t>Colleges van Raadgevers</w:t>
      </w:r>
    </w:p>
    <w:p w14:paraId="5E9EFCD5" w14:textId="4FA12DA0" w:rsidR="0080726E" w:rsidRDefault="0080726E" w:rsidP="0080726E">
      <w:pPr>
        <w:spacing w:after="0" w:line="240" w:lineRule="auto"/>
        <w:ind w:firstLine="708"/>
        <w:rPr>
          <w:rFonts w:ascii="Times New Roman" w:hAnsi="Times New Roman" w:cs="Times New Roman"/>
          <w:sz w:val="23"/>
          <w:szCs w:val="23"/>
        </w:rPr>
      </w:pPr>
      <w:r>
        <w:rPr>
          <w:rFonts w:ascii="Times New Roman" w:hAnsi="Times New Roman" w:cs="Times New Roman"/>
          <w:sz w:val="23"/>
          <w:szCs w:val="23"/>
        </w:rPr>
        <w:t>Raadgevers</w:t>
      </w:r>
    </w:p>
    <w:sectPr w:rsidR="0080726E"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F407A" w14:textId="77777777" w:rsidR="002D7245" w:rsidRDefault="002D7245" w:rsidP="00DE7D88">
      <w:pPr>
        <w:spacing w:after="0" w:line="240" w:lineRule="auto"/>
      </w:pPr>
      <w:r>
        <w:separator/>
      </w:r>
    </w:p>
  </w:endnote>
  <w:endnote w:type="continuationSeparator" w:id="0">
    <w:p w14:paraId="511272A3" w14:textId="77777777" w:rsidR="002D7245" w:rsidRDefault="002D7245"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214DA" w14:textId="15DC9248"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A93398">
      <w:rPr>
        <w:rFonts w:ascii="Times New Roman" w:hAnsi="Times New Roman" w:cs="Times New Roman"/>
        <w:sz w:val="18"/>
        <w:szCs w:val="18"/>
      </w:rPr>
      <w:t>2-8-2024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071B8" w14:textId="77777777" w:rsidR="002D7245" w:rsidRDefault="002D7245" w:rsidP="00DE7D88">
      <w:pPr>
        <w:spacing w:after="0" w:line="240" w:lineRule="auto"/>
      </w:pPr>
      <w:r>
        <w:separator/>
      </w:r>
    </w:p>
  </w:footnote>
  <w:footnote w:type="continuationSeparator" w:id="0">
    <w:p w14:paraId="1843B588" w14:textId="77777777" w:rsidR="002D7245" w:rsidRDefault="002D7245"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214D8" w14:textId="41236BDA"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w:t>
    </w:r>
    <w:r w:rsidR="0080726E">
      <w:rPr>
        <w:rFonts w:ascii="Times New Roman" w:hAnsi="Times New Roman" w:cs="Times New Roman"/>
      </w:rPr>
      <w:t>…</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t>datum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26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6540"/>
    <w:rsid w:val="00031EA5"/>
    <w:rsid w:val="00031EFE"/>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D17C7"/>
    <w:rsid w:val="002D4115"/>
    <w:rsid w:val="002D724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A24A4"/>
    <w:rsid w:val="004C10FF"/>
    <w:rsid w:val="004E57DD"/>
    <w:rsid w:val="004E6199"/>
    <w:rsid w:val="004F0C28"/>
    <w:rsid w:val="004F23BD"/>
    <w:rsid w:val="00502423"/>
    <w:rsid w:val="00503674"/>
    <w:rsid w:val="005220B6"/>
    <w:rsid w:val="005243A6"/>
    <w:rsid w:val="00524589"/>
    <w:rsid w:val="00550295"/>
    <w:rsid w:val="00555726"/>
    <w:rsid w:val="00562BEF"/>
    <w:rsid w:val="00570712"/>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0726E"/>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23860"/>
    <w:rsid w:val="00A32D17"/>
    <w:rsid w:val="00A509C3"/>
    <w:rsid w:val="00A56A9E"/>
    <w:rsid w:val="00A820B9"/>
    <w:rsid w:val="00A93398"/>
    <w:rsid w:val="00A970EE"/>
    <w:rsid w:val="00A97E37"/>
    <w:rsid w:val="00AC0BA2"/>
    <w:rsid w:val="00AC5734"/>
    <w:rsid w:val="00AD3A9E"/>
    <w:rsid w:val="00AE3D44"/>
    <w:rsid w:val="00AF4740"/>
    <w:rsid w:val="00B11F67"/>
    <w:rsid w:val="00B2413E"/>
    <w:rsid w:val="00B531FC"/>
    <w:rsid w:val="00B63E47"/>
    <w:rsid w:val="00B729A6"/>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8443D"/>
    <w:rsid w:val="00E96025"/>
    <w:rsid w:val="00EC03D1"/>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279</Words>
  <Characters>1539</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cp:lastModifiedBy>
  <cp:revision>4</cp:revision>
  <cp:lastPrinted>2024-08-02T15:15:00Z</cp:lastPrinted>
  <dcterms:created xsi:type="dcterms:W3CDTF">2024-08-02T15:10:00Z</dcterms:created>
  <dcterms:modified xsi:type="dcterms:W3CDTF">2024-08-02T15:15:00Z</dcterms:modified>
</cp:coreProperties>
</file>